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28CBD" w14:textId="77777777" w:rsidR="00B919F2" w:rsidRPr="009A2C02" w:rsidRDefault="00622F3E" w:rsidP="00622F3E">
      <w:pPr>
        <w:jc w:val="center"/>
        <w:rPr>
          <w:b/>
        </w:rPr>
      </w:pPr>
      <w:r w:rsidRPr="009A2C02">
        <w:rPr>
          <w:b/>
        </w:rPr>
        <w:t>Chapter 6 Notes</w:t>
      </w:r>
    </w:p>
    <w:p w14:paraId="743DFC0F" w14:textId="77777777" w:rsidR="00622F3E" w:rsidRPr="009A2C02" w:rsidRDefault="00622F3E" w:rsidP="00622F3E">
      <w:pPr>
        <w:jc w:val="center"/>
        <w:rPr>
          <w:b/>
        </w:rPr>
      </w:pPr>
      <w:r w:rsidRPr="009A2C02">
        <w:rPr>
          <w:b/>
        </w:rPr>
        <w:t>Judicial Branch Abbreviated</w:t>
      </w:r>
    </w:p>
    <w:p w14:paraId="08FBBDA5" w14:textId="77777777" w:rsidR="00622F3E" w:rsidRDefault="00622F3E" w:rsidP="00622F3E">
      <w:pPr>
        <w:jc w:val="center"/>
      </w:pPr>
    </w:p>
    <w:p w14:paraId="3CA70F86" w14:textId="77777777" w:rsidR="00622F3E" w:rsidRDefault="00622F3E" w:rsidP="00622F3E">
      <w:proofErr w:type="gramStart"/>
      <w:r>
        <w:t>1)  Terms</w:t>
      </w:r>
      <w:proofErr w:type="gramEnd"/>
      <w:r>
        <w:t>:</w:t>
      </w:r>
    </w:p>
    <w:p w14:paraId="700B6470" w14:textId="77777777" w:rsidR="00622F3E" w:rsidRDefault="00622F3E" w:rsidP="00622F3E">
      <w:pPr>
        <w:pStyle w:val="ListParagraph"/>
        <w:numPr>
          <w:ilvl w:val="0"/>
          <w:numId w:val="1"/>
        </w:numPr>
      </w:pPr>
      <w:r>
        <w:t>Jurisdiction</w:t>
      </w:r>
      <w:bookmarkStart w:id="0" w:name="_GoBack"/>
      <w:bookmarkEnd w:id="0"/>
    </w:p>
    <w:p w14:paraId="001917F3" w14:textId="77777777" w:rsidR="00622F3E" w:rsidRDefault="00622F3E" w:rsidP="00622F3E">
      <w:pPr>
        <w:pStyle w:val="ListParagraph"/>
        <w:numPr>
          <w:ilvl w:val="0"/>
          <w:numId w:val="1"/>
        </w:numPr>
      </w:pPr>
      <w:r>
        <w:t>Appellate Jurisdiction</w:t>
      </w:r>
    </w:p>
    <w:p w14:paraId="5DB8711C" w14:textId="77777777" w:rsidR="00622F3E" w:rsidRDefault="00622F3E" w:rsidP="00622F3E">
      <w:pPr>
        <w:pStyle w:val="ListParagraph"/>
        <w:numPr>
          <w:ilvl w:val="0"/>
          <w:numId w:val="1"/>
        </w:numPr>
      </w:pPr>
      <w:r>
        <w:t>Original Jurisdiction</w:t>
      </w:r>
    </w:p>
    <w:p w14:paraId="07D822FB" w14:textId="77777777" w:rsidR="00622F3E" w:rsidRDefault="00622F3E" w:rsidP="00622F3E">
      <w:pPr>
        <w:pStyle w:val="ListParagraph"/>
        <w:numPr>
          <w:ilvl w:val="0"/>
          <w:numId w:val="1"/>
        </w:numPr>
      </w:pPr>
      <w:r>
        <w:t>Petit Juries</w:t>
      </w:r>
    </w:p>
    <w:p w14:paraId="09C2B634" w14:textId="77777777" w:rsidR="00622F3E" w:rsidRDefault="00622F3E" w:rsidP="00622F3E">
      <w:pPr>
        <w:pStyle w:val="ListParagraph"/>
        <w:numPr>
          <w:ilvl w:val="0"/>
          <w:numId w:val="1"/>
        </w:numPr>
      </w:pPr>
      <w:r>
        <w:t>Grand Juries</w:t>
      </w:r>
    </w:p>
    <w:p w14:paraId="0DD49327" w14:textId="77777777" w:rsidR="00622F3E" w:rsidRDefault="00622F3E" w:rsidP="00622F3E"/>
    <w:p w14:paraId="2F1E03BB" w14:textId="77777777" w:rsidR="00622F3E" w:rsidRDefault="00622F3E" w:rsidP="00622F3E"/>
    <w:p w14:paraId="2D81D821" w14:textId="77777777" w:rsidR="00622F3E" w:rsidRDefault="00622F3E" w:rsidP="00622F3E">
      <w:proofErr w:type="gramStart"/>
      <w:r>
        <w:t>2)  What</w:t>
      </w:r>
      <w:proofErr w:type="gramEnd"/>
      <w:r>
        <w:t xml:space="preserve"> sort of “job protection” do Supreme Court members have?  Why did the founding fathers put into place these protections?</w:t>
      </w:r>
    </w:p>
    <w:p w14:paraId="694D307E" w14:textId="77777777" w:rsidR="00622F3E" w:rsidRDefault="00622F3E" w:rsidP="00622F3E">
      <w:pPr>
        <w:pStyle w:val="ListParagraph"/>
        <w:numPr>
          <w:ilvl w:val="0"/>
          <w:numId w:val="4"/>
        </w:numPr>
      </w:pPr>
      <w:r>
        <w:t>What are the requirements to becoming a Supreme Court member?</w:t>
      </w:r>
    </w:p>
    <w:p w14:paraId="514A4F0E" w14:textId="77777777" w:rsidR="00622F3E" w:rsidRDefault="00622F3E" w:rsidP="00622F3E">
      <w:pPr>
        <w:pStyle w:val="ListParagraph"/>
        <w:numPr>
          <w:ilvl w:val="0"/>
          <w:numId w:val="4"/>
        </w:numPr>
      </w:pPr>
      <w:r>
        <w:t>How long is a Supreme Court Justice’s term?  Why?</w:t>
      </w:r>
    </w:p>
    <w:p w14:paraId="2AC79A8A" w14:textId="77777777" w:rsidR="00622F3E" w:rsidRDefault="00622F3E" w:rsidP="00622F3E">
      <w:pPr>
        <w:pStyle w:val="ListParagraph"/>
        <w:numPr>
          <w:ilvl w:val="0"/>
          <w:numId w:val="4"/>
        </w:numPr>
      </w:pPr>
      <w:r>
        <w:t>What are the rules for Supreme Court Salary?</w:t>
      </w:r>
    </w:p>
    <w:p w14:paraId="46805A6D" w14:textId="77777777" w:rsidR="00622F3E" w:rsidRDefault="00622F3E" w:rsidP="00622F3E"/>
    <w:p w14:paraId="4519ED93" w14:textId="77777777" w:rsidR="00622F3E" w:rsidRDefault="00622F3E" w:rsidP="00622F3E"/>
    <w:p w14:paraId="0EBC0269" w14:textId="77777777" w:rsidR="00622F3E" w:rsidRDefault="00622F3E" w:rsidP="00622F3E"/>
    <w:p w14:paraId="5DB54019" w14:textId="77777777" w:rsidR="00622F3E" w:rsidRDefault="00622F3E" w:rsidP="00622F3E"/>
    <w:p w14:paraId="0D68E3A4" w14:textId="77777777" w:rsidR="00622F3E" w:rsidRDefault="00622F3E" w:rsidP="00622F3E">
      <w:proofErr w:type="gramStart"/>
      <w:r>
        <w:t>3)  Who</w:t>
      </w:r>
      <w:proofErr w:type="gramEnd"/>
      <w:r>
        <w:t xml:space="preserve"> appoints Federal Judges?  Who approves Federal Judges?</w:t>
      </w:r>
    </w:p>
    <w:p w14:paraId="0BF1B4EB" w14:textId="77777777" w:rsidR="00622F3E" w:rsidRDefault="00622F3E" w:rsidP="00622F3E"/>
    <w:p w14:paraId="52B64089" w14:textId="77777777" w:rsidR="00622F3E" w:rsidRDefault="00622F3E" w:rsidP="00622F3E"/>
    <w:p w14:paraId="34D6A535" w14:textId="77777777" w:rsidR="00622F3E" w:rsidRDefault="00622F3E" w:rsidP="00622F3E"/>
    <w:p w14:paraId="298CA923" w14:textId="77777777" w:rsidR="00622F3E" w:rsidRDefault="00622F3E" w:rsidP="00622F3E">
      <w:proofErr w:type="gramStart"/>
      <w:r>
        <w:t>4)  View</w:t>
      </w:r>
      <w:proofErr w:type="gramEnd"/>
      <w:r>
        <w:t xml:space="preserve"> these Charts on the Federal Court System</w:t>
      </w:r>
    </w:p>
    <w:p w14:paraId="1441771D" w14:textId="77777777" w:rsidR="00622F3E" w:rsidRDefault="00622F3E" w:rsidP="00622F3E"/>
    <w:p w14:paraId="2E834D62" w14:textId="77777777" w:rsidR="00622F3E" w:rsidRDefault="00622F3E" w:rsidP="00622F3E">
      <w:hyperlink r:id="rId6" w:history="1">
        <w:r w:rsidRPr="00F722E2">
          <w:rPr>
            <w:rStyle w:val="Hyperlink"/>
          </w:rPr>
          <w:t>http://wlwatch.westlaw.com/aca/west/images/uscrtsys.gif</w:t>
        </w:r>
      </w:hyperlink>
    </w:p>
    <w:p w14:paraId="7E3C64C4" w14:textId="77777777" w:rsidR="00622F3E" w:rsidRDefault="00622F3E" w:rsidP="00622F3E"/>
    <w:p w14:paraId="6DF2ADEF" w14:textId="77777777" w:rsidR="00622F3E" w:rsidRDefault="00622F3E" w:rsidP="00622F3E">
      <w:hyperlink r:id="rId7" w:history="1">
        <w:r w:rsidRPr="00F722E2">
          <w:rPr>
            <w:rStyle w:val="Hyperlink"/>
          </w:rPr>
          <w:t>http://www2.maxwell.syr.edu/plegal/scales/codiag.gif</w:t>
        </w:r>
      </w:hyperlink>
    </w:p>
    <w:p w14:paraId="1207980C" w14:textId="77777777" w:rsidR="00622F3E" w:rsidRDefault="00622F3E" w:rsidP="00622F3E"/>
    <w:p w14:paraId="4860BF54" w14:textId="77777777" w:rsidR="00622F3E" w:rsidRDefault="00622F3E" w:rsidP="00622F3E">
      <w:hyperlink r:id="rId8" w:history="1">
        <w:r w:rsidRPr="00F722E2">
          <w:rPr>
            <w:rStyle w:val="Hyperlink"/>
          </w:rPr>
          <w:t>http://www.catea.gatech.edu/grade/legal/structure.jpg</w:t>
        </w:r>
      </w:hyperlink>
    </w:p>
    <w:p w14:paraId="4298D17B" w14:textId="77777777" w:rsidR="00622F3E" w:rsidRDefault="00622F3E" w:rsidP="00622F3E"/>
    <w:p w14:paraId="7BA93EF6" w14:textId="77777777" w:rsidR="00622F3E" w:rsidRDefault="00622F3E" w:rsidP="00622F3E">
      <w:hyperlink r:id="rId9" w:history="1">
        <w:r w:rsidRPr="00F722E2">
          <w:rPr>
            <w:rStyle w:val="Hyperlink"/>
          </w:rPr>
          <w:t>http://checkpoint.riag.com/HELP/508/hierarchy-fjs.gif</w:t>
        </w:r>
      </w:hyperlink>
    </w:p>
    <w:p w14:paraId="26E1570F" w14:textId="77777777" w:rsidR="00622F3E" w:rsidRDefault="00622F3E" w:rsidP="00622F3E"/>
    <w:p w14:paraId="2DD59F4F" w14:textId="77777777" w:rsidR="00622F3E" w:rsidRDefault="00622F3E" w:rsidP="00622F3E"/>
    <w:p w14:paraId="774D70C3" w14:textId="77777777" w:rsidR="00622F3E" w:rsidRDefault="00622F3E" w:rsidP="00622F3E"/>
    <w:p w14:paraId="70EBEB96" w14:textId="77777777" w:rsidR="00622F3E" w:rsidRDefault="00622F3E" w:rsidP="00622F3E">
      <w:r>
        <w:t>Create a better chart that still shows the hierarchical structure but also includes a synopsis of the powers of each court below the names of each court.  Put that chart into this word file.  This chart is also to be used on your Constitution Website.</w:t>
      </w:r>
    </w:p>
    <w:p w14:paraId="25B9D859" w14:textId="77777777" w:rsidR="00622F3E" w:rsidRDefault="00622F3E" w:rsidP="00622F3E"/>
    <w:p w14:paraId="65AD95BD" w14:textId="77777777" w:rsidR="00622F3E" w:rsidRDefault="00622F3E" w:rsidP="00622F3E"/>
    <w:p w14:paraId="4F565178" w14:textId="77777777" w:rsidR="00622F3E" w:rsidRDefault="00622F3E" w:rsidP="00622F3E">
      <w:pPr>
        <w:jc w:val="center"/>
      </w:pPr>
      <w:proofErr w:type="gramStart"/>
      <w:r>
        <w:t xml:space="preserve">5)  </w:t>
      </w:r>
      <w:r>
        <w:t>What</w:t>
      </w:r>
      <w:proofErr w:type="gramEnd"/>
      <w:r>
        <w:t xml:space="preserve"> are the differences between a Civil Court Case and a Criminal Court Case</w:t>
      </w:r>
    </w:p>
    <w:p w14:paraId="3D805251" w14:textId="77777777" w:rsidR="00622F3E" w:rsidRDefault="00622F3E" w:rsidP="00622F3E">
      <w:pPr>
        <w:pStyle w:val="ListParagraph"/>
        <w:numPr>
          <w:ilvl w:val="1"/>
          <w:numId w:val="2"/>
        </w:numPr>
      </w:pPr>
      <w:r>
        <w:t>How are the punishments different?</w:t>
      </w:r>
    </w:p>
    <w:p w14:paraId="7EE2D293" w14:textId="77777777" w:rsidR="00622F3E" w:rsidRDefault="00622F3E" w:rsidP="00622F3E">
      <w:pPr>
        <w:pStyle w:val="ListParagraph"/>
        <w:numPr>
          <w:ilvl w:val="1"/>
          <w:numId w:val="2"/>
        </w:numPr>
      </w:pPr>
      <w:r>
        <w:t>How are the jury decisions different?</w:t>
      </w:r>
    </w:p>
    <w:p w14:paraId="5EB559D8" w14:textId="77777777" w:rsidR="00622F3E" w:rsidRDefault="00622F3E" w:rsidP="00622F3E">
      <w:pPr>
        <w:pStyle w:val="ListParagraph"/>
        <w:numPr>
          <w:ilvl w:val="1"/>
          <w:numId w:val="2"/>
        </w:numPr>
      </w:pPr>
      <w:r>
        <w:t>How is the accused treated differently?</w:t>
      </w:r>
    </w:p>
    <w:p w14:paraId="6E44AAD4" w14:textId="77777777" w:rsidR="00622F3E" w:rsidRDefault="00622F3E" w:rsidP="00622F3E">
      <w:pPr>
        <w:pStyle w:val="ListParagraph"/>
      </w:pPr>
    </w:p>
    <w:p w14:paraId="5B5A6E6A" w14:textId="77777777" w:rsidR="00622F3E" w:rsidRDefault="00622F3E" w:rsidP="00622F3E">
      <w:pPr>
        <w:pStyle w:val="ListParagraph"/>
      </w:pPr>
    </w:p>
    <w:p w14:paraId="374ACBD3" w14:textId="77777777" w:rsidR="00622F3E" w:rsidRDefault="00622F3E" w:rsidP="00622F3E">
      <w:pPr>
        <w:pStyle w:val="ListParagraph"/>
        <w:numPr>
          <w:ilvl w:val="0"/>
          <w:numId w:val="3"/>
        </w:numPr>
      </w:pPr>
      <w:r>
        <w:t>Historical/Landmark Court Cases:  The five court cases below you are responsible for knowing what happened but more importantly – what was their impact on the American legal system.</w:t>
      </w:r>
    </w:p>
    <w:p w14:paraId="4B7A2608" w14:textId="77777777" w:rsidR="00622F3E" w:rsidRDefault="00622F3E" w:rsidP="00622F3E">
      <w:pPr>
        <w:pStyle w:val="ListParagraph"/>
      </w:pPr>
      <w:hyperlink r:id="rId10" w:history="1">
        <w:r w:rsidRPr="005C74FC">
          <w:rPr>
            <w:rStyle w:val="Hyperlink"/>
          </w:rPr>
          <w:t>http://www.lawnix.com/cases/constitutional-law/</w:t>
        </w:r>
      </w:hyperlink>
    </w:p>
    <w:p w14:paraId="2811EC94" w14:textId="77777777" w:rsidR="00622F3E" w:rsidRDefault="00622F3E" w:rsidP="00622F3E">
      <w:pPr>
        <w:pStyle w:val="ListParagraph"/>
        <w:ind w:left="1440"/>
      </w:pPr>
      <w:r>
        <w:t>•</w:t>
      </w:r>
      <w:r>
        <w:tab/>
        <w:t xml:space="preserve">Marbury v. Madison </w:t>
      </w:r>
    </w:p>
    <w:p w14:paraId="52ADC447" w14:textId="77777777" w:rsidR="00622F3E" w:rsidRDefault="00622F3E" w:rsidP="00622F3E">
      <w:pPr>
        <w:pStyle w:val="ListParagraph"/>
        <w:ind w:left="1440"/>
      </w:pPr>
      <w:r>
        <w:t>•</w:t>
      </w:r>
      <w:r>
        <w:tab/>
        <w:t>McCulloch v. Maryland</w:t>
      </w:r>
    </w:p>
    <w:p w14:paraId="6F4FC1D0" w14:textId="77777777" w:rsidR="00622F3E" w:rsidRDefault="00622F3E" w:rsidP="00622F3E">
      <w:pPr>
        <w:pStyle w:val="ListParagraph"/>
        <w:ind w:left="1440"/>
      </w:pPr>
      <w:r>
        <w:t>•</w:t>
      </w:r>
      <w:r>
        <w:tab/>
        <w:t>Miranda v. Arizona</w:t>
      </w:r>
    </w:p>
    <w:p w14:paraId="61CB4996" w14:textId="77777777" w:rsidR="00622F3E" w:rsidRDefault="00622F3E" w:rsidP="00622F3E">
      <w:pPr>
        <w:pStyle w:val="ListParagraph"/>
        <w:ind w:left="1440"/>
      </w:pPr>
      <w:r>
        <w:t>•</w:t>
      </w:r>
      <w:r>
        <w:tab/>
      </w:r>
      <w:proofErr w:type="spellStart"/>
      <w:r>
        <w:t>Plessy</w:t>
      </w:r>
      <w:proofErr w:type="spellEnd"/>
      <w:r>
        <w:t xml:space="preserve"> v. Ferguson</w:t>
      </w:r>
    </w:p>
    <w:p w14:paraId="4ED2F79A" w14:textId="77777777" w:rsidR="00622F3E" w:rsidRDefault="00622F3E" w:rsidP="00622F3E">
      <w:pPr>
        <w:pStyle w:val="ListParagraph"/>
        <w:ind w:left="1440"/>
      </w:pPr>
      <w:r>
        <w:t>•</w:t>
      </w:r>
      <w:r>
        <w:tab/>
        <w:t>Brown v. Topeka Board of Education</w:t>
      </w:r>
    </w:p>
    <w:p w14:paraId="0E71AF4E" w14:textId="77777777" w:rsidR="009A2C02" w:rsidRDefault="009A2C02" w:rsidP="009A2C02"/>
    <w:p w14:paraId="3A5F0D71" w14:textId="77777777" w:rsidR="009A2C02" w:rsidRDefault="009A2C02" w:rsidP="009A2C02"/>
    <w:p w14:paraId="6B93742D" w14:textId="77777777" w:rsidR="009A2C02" w:rsidRDefault="009A2C02" w:rsidP="009A2C02"/>
    <w:p w14:paraId="12DCD12B" w14:textId="77777777" w:rsidR="009A2C02" w:rsidRDefault="009A2C02" w:rsidP="009A2C02">
      <w:r>
        <w:t>-=-=-=-=-=-=-=-=-=-=-=-=-=-=-=-=-=-=-=-=-=-=-</w:t>
      </w:r>
      <w:r>
        <w:t>-=-=-=-=-=-=-=</w:t>
      </w:r>
      <w:r>
        <w:t>-=-=-=-=-=-=-=-=-=-=-</w:t>
      </w:r>
    </w:p>
    <w:p w14:paraId="3C512AF9" w14:textId="77777777" w:rsidR="009A2C02" w:rsidRDefault="009A2C02" w:rsidP="009A2C02"/>
    <w:p w14:paraId="10EA6FD2" w14:textId="77777777" w:rsidR="009A2C02" w:rsidRDefault="009A2C02" w:rsidP="009A2C02"/>
    <w:p w14:paraId="0CD08B35" w14:textId="77777777" w:rsidR="009A2C02" w:rsidRDefault="009A2C02" w:rsidP="009A2C02">
      <w:pPr>
        <w:pStyle w:val="ListParagraph"/>
        <w:numPr>
          <w:ilvl w:val="0"/>
          <w:numId w:val="5"/>
        </w:numPr>
      </w:pPr>
      <w:r>
        <w:t>Pretend you have been accused of a crime.  Pick a crime that will fit this activity (you can accuse yourself of multiple crimes if that makes it easier), explain the crime(s), and then give examples of how you will defend yourself using the due process.</w:t>
      </w:r>
    </w:p>
    <w:p w14:paraId="37792168" w14:textId="77777777" w:rsidR="009A2C02" w:rsidRDefault="009A2C02" w:rsidP="009A2C02">
      <w:pPr>
        <w:pStyle w:val="ListParagraph"/>
        <w:numPr>
          <w:ilvl w:val="1"/>
          <w:numId w:val="5"/>
        </w:numPr>
      </w:pPr>
      <w:r>
        <w:t>What crime are you being accused of?</w:t>
      </w:r>
    </w:p>
    <w:p w14:paraId="3D03729D" w14:textId="77777777" w:rsidR="009A2C02" w:rsidRPr="00F24704" w:rsidRDefault="009A2C02" w:rsidP="009A2C02">
      <w:pPr>
        <w:pStyle w:val="ListParagraph"/>
        <w:numPr>
          <w:ilvl w:val="1"/>
          <w:numId w:val="5"/>
        </w:numPr>
      </w:pPr>
      <w:r>
        <w:t xml:space="preserve">Give an example of how can you defend yourself claiming your rights to </w:t>
      </w:r>
      <w:r w:rsidRPr="00F24704">
        <w:rPr>
          <w:u w:val="single"/>
        </w:rPr>
        <w:t>procedural due process</w:t>
      </w:r>
    </w:p>
    <w:p w14:paraId="4850D716" w14:textId="77777777" w:rsidR="009A2C02" w:rsidRDefault="009A2C02" w:rsidP="009A2C02">
      <w:pPr>
        <w:pStyle w:val="ListParagraph"/>
        <w:numPr>
          <w:ilvl w:val="1"/>
          <w:numId w:val="5"/>
        </w:numPr>
      </w:pPr>
      <w:r>
        <w:t xml:space="preserve">Give an example of how you can defend yourself claiming your rights to </w:t>
      </w:r>
      <w:r w:rsidRPr="00F24704">
        <w:rPr>
          <w:u w:val="single"/>
        </w:rPr>
        <w:t>substantive due process</w:t>
      </w:r>
    </w:p>
    <w:p w14:paraId="60584FF7" w14:textId="77777777" w:rsidR="009A2C02" w:rsidRDefault="009A2C02" w:rsidP="009A2C02"/>
    <w:p w14:paraId="3700A2EE" w14:textId="77777777" w:rsidR="009A2C02" w:rsidRDefault="009A2C02" w:rsidP="009A2C02"/>
    <w:p w14:paraId="2E774307" w14:textId="77777777" w:rsidR="009A2C02" w:rsidRDefault="009A2C02" w:rsidP="009A2C02"/>
    <w:p w14:paraId="305330B8" w14:textId="77777777" w:rsidR="009A2C02" w:rsidRDefault="009A2C02" w:rsidP="009A2C02"/>
    <w:p w14:paraId="0280E022" w14:textId="77777777" w:rsidR="009A2C02" w:rsidRDefault="009A2C02" w:rsidP="009A2C02">
      <w:pPr>
        <w:pStyle w:val="ListParagraph"/>
        <w:numPr>
          <w:ilvl w:val="0"/>
          <w:numId w:val="5"/>
        </w:numPr>
      </w:pPr>
      <w:r>
        <w:t xml:space="preserve">The Federal Government is allowed to make some </w:t>
      </w:r>
      <w:proofErr w:type="gramStart"/>
      <w:r>
        <w:t>discriminations</w:t>
      </w:r>
      <w:proofErr w:type="gramEnd"/>
      <w:r>
        <w:t xml:space="preserve"> when writing and applying laws.  Their rules for these discriminations are the “Rational Basis Test” and the “Fundamental Rights” test.  Explain what these two tests are, how they are applied, and give an example of each</w:t>
      </w:r>
    </w:p>
    <w:p w14:paraId="2523314D" w14:textId="77777777" w:rsidR="009A2C02" w:rsidRDefault="009A2C02" w:rsidP="009A2C02"/>
    <w:p w14:paraId="52270C40" w14:textId="77777777" w:rsidR="009A2C02" w:rsidRDefault="009A2C02" w:rsidP="009A2C02"/>
    <w:p w14:paraId="3F0DC359" w14:textId="77777777" w:rsidR="009A2C02" w:rsidRDefault="009A2C02" w:rsidP="009A2C02"/>
    <w:p w14:paraId="0E0C0DD8" w14:textId="77777777" w:rsidR="009A2C02" w:rsidRDefault="009A2C02" w:rsidP="009A2C02"/>
    <w:p w14:paraId="7F7BC925" w14:textId="77777777" w:rsidR="009A2C02" w:rsidRDefault="009A2C02" w:rsidP="009A2C02">
      <w:pPr>
        <w:pStyle w:val="ListParagraph"/>
        <w:numPr>
          <w:ilvl w:val="0"/>
          <w:numId w:val="5"/>
        </w:numPr>
      </w:pPr>
      <w:r>
        <w:t>What is Affirmative Action?  Or a better question to answer … describe the many mixed interpretations of Affirmative Action as given by the Supreme Court (Reminder:  While affirmative action was written by Congress, it is interpreted by the Supreme Court &amp; uncharacteristically this issue has not be interpreted very consistently)</w:t>
      </w:r>
    </w:p>
    <w:p w14:paraId="4AE07AB0" w14:textId="77777777" w:rsidR="009A2C02" w:rsidRDefault="009A2C02" w:rsidP="009A2C02"/>
    <w:p w14:paraId="20CFA1A8" w14:textId="77777777" w:rsidR="009A2C02" w:rsidRDefault="009A2C02" w:rsidP="009A2C02"/>
    <w:p w14:paraId="58797D33" w14:textId="77777777" w:rsidR="009A2C02" w:rsidRDefault="009A2C02" w:rsidP="009A2C02"/>
    <w:p w14:paraId="47C4FF32" w14:textId="77777777" w:rsidR="009A2C02" w:rsidRDefault="009A2C02" w:rsidP="009A2C02"/>
    <w:p w14:paraId="6B7EE9B1" w14:textId="77777777" w:rsidR="009A2C02" w:rsidRDefault="009A2C02" w:rsidP="009A2C02">
      <w:pPr>
        <w:pStyle w:val="ListParagraph"/>
        <w:numPr>
          <w:ilvl w:val="0"/>
          <w:numId w:val="5"/>
        </w:numPr>
      </w:pPr>
      <w:r>
        <w:t>One’s right to Privacy is not explicitly given or stated in the US Constitution or its Amendments.  However, the Supreme Court has interpreted an implied right to privacy within the Constitution and its Amendments.  What sort of expectations for Privacy should the average American citizen have?</w:t>
      </w:r>
    </w:p>
    <w:p w14:paraId="7ED824E8" w14:textId="77777777" w:rsidR="009A2C02" w:rsidRDefault="009A2C02" w:rsidP="009A2C02"/>
    <w:p w14:paraId="450CD0FE" w14:textId="77777777" w:rsidR="00622F3E" w:rsidRDefault="00622F3E" w:rsidP="00622F3E"/>
    <w:p w14:paraId="17BA6BBB" w14:textId="77777777" w:rsidR="00622F3E" w:rsidRDefault="00622F3E" w:rsidP="00622F3E"/>
    <w:sectPr w:rsidR="00622F3E" w:rsidSect="00B919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B21EE"/>
    <w:multiLevelType w:val="hybridMultilevel"/>
    <w:tmpl w:val="D7BE28F6"/>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7F6466"/>
    <w:multiLevelType w:val="hybridMultilevel"/>
    <w:tmpl w:val="269C96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190BA4"/>
    <w:multiLevelType w:val="hybridMultilevel"/>
    <w:tmpl w:val="79D2DBB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5F2688"/>
    <w:multiLevelType w:val="hybridMultilevel"/>
    <w:tmpl w:val="CE08B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325157"/>
    <w:multiLevelType w:val="hybridMultilevel"/>
    <w:tmpl w:val="945E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F3E"/>
    <w:rsid w:val="00622F3E"/>
    <w:rsid w:val="009A2C02"/>
    <w:rsid w:val="00B91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396B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F3E"/>
    <w:pPr>
      <w:ind w:left="720"/>
      <w:contextualSpacing/>
    </w:pPr>
    <w:rPr>
      <w:rFonts w:ascii="Cambria" w:eastAsia="Cambria" w:hAnsi="Cambria" w:cs="Times New Roman"/>
    </w:rPr>
  </w:style>
  <w:style w:type="character" w:styleId="Hyperlink">
    <w:name w:val="Hyperlink"/>
    <w:unhideWhenUsed/>
    <w:rsid w:val="00622F3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F3E"/>
    <w:pPr>
      <w:ind w:left="720"/>
      <w:contextualSpacing/>
    </w:pPr>
    <w:rPr>
      <w:rFonts w:ascii="Cambria" w:eastAsia="Cambria" w:hAnsi="Cambria" w:cs="Times New Roman"/>
    </w:rPr>
  </w:style>
  <w:style w:type="character" w:styleId="Hyperlink">
    <w:name w:val="Hyperlink"/>
    <w:unhideWhenUsed/>
    <w:rsid w:val="00622F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lwatch.westlaw.com/aca/west/images/uscrtsys.gif" TargetMode="External"/><Relationship Id="rId7" Type="http://schemas.openxmlformats.org/officeDocument/2006/relationships/hyperlink" Target="http://www2.maxwell.syr.edu/plegal/scales/codiag.gif" TargetMode="External"/><Relationship Id="rId8" Type="http://schemas.openxmlformats.org/officeDocument/2006/relationships/hyperlink" Target="http://www.catea.gatech.edu/grade/legal/structure.jpg" TargetMode="External"/><Relationship Id="rId9" Type="http://schemas.openxmlformats.org/officeDocument/2006/relationships/hyperlink" Target="http://checkpoint.riag.com/HELP/508/hierarchy-fjs.gif" TargetMode="External"/><Relationship Id="rId10" Type="http://schemas.openxmlformats.org/officeDocument/2006/relationships/hyperlink" Target="http://www.lawnix.com/cases/constitutional-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510</Words>
  <Characters>2910</Characters>
  <Application>Microsoft Macintosh Word</Application>
  <DocSecurity>0</DocSecurity>
  <Lines>24</Lines>
  <Paragraphs>6</Paragraphs>
  <ScaleCrop>false</ScaleCrop>
  <Company>Joplin High School</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Gipson</dc:creator>
  <cp:keywords/>
  <dc:description/>
  <cp:lastModifiedBy>Paul Gipson</cp:lastModifiedBy>
  <cp:revision>2</cp:revision>
  <dcterms:created xsi:type="dcterms:W3CDTF">2015-11-04T14:46:00Z</dcterms:created>
  <dcterms:modified xsi:type="dcterms:W3CDTF">2015-11-04T14:51:00Z</dcterms:modified>
</cp:coreProperties>
</file>